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A749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A749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A749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A749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A749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1A749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1A749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2212A85E" w:rsidR="002B7A8B" w:rsidRPr="00AB4382"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2B7A8B" w:rsidRPr="00AB43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FBD2709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5BE5"/>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E726B"/>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C31"/>
    <w:rsid w:val="00965E34"/>
    <w:rsid w:val="009667DF"/>
    <w:rsid w:val="0096790F"/>
    <w:rsid w:val="009715F3"/>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fontTable" Target="fontTable.xml"/><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5351</TotalTime>
  <Pages>318</Pages>
  <Words>45107</Words>
  <Characters>243579</Characters>
  <Application>Microsoft Office Word</Application>
  <DocSecurity>0</DocSecurity>
  <Lines>2029</Lines>
  <Paragraphs>576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1482</cp:revision>
  <dcterms:created xsi:type="dcterms:W3CDTF">2022-04-05T19:01:00Z</dcterms:created>
  <dcterms:modified xsi:type="dcterms:W3CDTF">2022-04-20T12:49:00Z</dcterms:modified>
</cp:coreProperties>
</file>